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86" w:rsidRPr="00C43180" w:rsidRDefault="00803441" w:rsidP="00803441">
      <w:pPr>
        <w:shd w:val="clear" w:color="auto" w:fill="FFFFFF"/>
        <w:spacing w:line="295" w:lineRule="exact"/>
        <w:ind w:left="432" w:hanging="6"/>
        <w:jc w:val="center"/>
        <w:rPr>
          <w:rFonts w:eastAsia="Times New Roman"/>
          <w:b/>
          <w:sz w:val="26"/>
          <w:szCs w:val="26"/>
        </w:rPr>
      </w:pPr>
      <w:r w:rsidRPr="00C43180">
        <w:rPr>
          <w:rFonts w:eastAsia="Times New Roman"/>
          <w:b/>
          <w:sz w:val="26"/>
          <w:szCs w:val="26"/>
        </w:rPr>
        <w:t xml:space="preserve">РОССИЙСКАЯ ФЕДЕРАЦИЯ </w:t>
      </w:r>
    </w:p>
    <w:p w:rsidR="007A12EE" w:rsidRPr="00C43180" w:rsidRDefault="00803441" w:rsidP="00803441">
      <w:pPr>
        <w:shd w:val="clear" w:color="auto" w:fill="FFFFFF"/>
        <w:spacing w:line="295" w:lineRule="exact"/>
        <w:ind w:left="432" w:hanging="6"/>
        <w:jc w:val="center"/>
        <w:rPr>
          <w:b/>
          <w:sz w:val="26"/>
          <w:szCs w:val="26"/>
        </w:rPr>
      </w:pPr>
      <w:r w:rsidRPr="00C43180">
        <w:rPr>
          <w:rFonts w:eastAsia="Times New Roman"/>
          <w:b/>
          <w:spacing w:val="-6"/>
          <w:sz w:val="26"/>
          <w:szCs w:val="26"/>
        </w:rPr>
        <w:t>АДМИНИСТРАЦИЯ ПАВЛОВСКОГО РАЙОНА АЛТАЙСКОГО КРАЯ</w:t>
      </w:r>
    </w:p>
    <w:p w:rsidR="007A12EE" w:rsidRPr="00C43180" w:rsidRDefault="00803441">
      <w:pPr>
        <w:shd w:val="clear" w:color="auto" w:fill="FFFFFF"/>
        <w:spacing w:before="230"/>
        <w:ind w:left="122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C43180">
        <w:rPr>
          <w:rFonts w:ascii="Arial" w:eastAsia="Times New Roman" w:hAnsi="Arial" w:cs="Arial"/>
          <w:b/>
          <w:sz w:val="36"/>
          <w:szCs w:val="36"/>
        </w:rPr>
        <w:t>ПОСТАНОВЛЕНИЕ</w:t>
      </w:r>
    </w:p>
    <w:p w:rsidR="00C43180" w:rsidRDefault="00C43180" w:rsidP="00C43180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</w:p>
    <w:p w:rsidR="007A12EE" w:rsidRPr="00337DBE" w:rsidRDefault="00A51DC7" w:rsidP="00C43180">
      <w:pPr>
        <w:shd w:val="clear" w:color="auto" w:fill="FFFFFF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18.04.</w:t>
      </w:r>
      <w:r w:rsidR="00803441" w:rsidRPr="00C43180">
        <w:rPr>
          <w:rFonts w:ascii="Arial" w:eastAsia="Times New Roman" w:hAnsi="Arial" w:cs="Arial"/>
          <w:sz w:val="24"/>
          <w:szCs w:val="24"/>
        </w:rPr>
        <w:t>2019</w:t>
      </w:r>
      <w:r w:rsidR="00C43180" w:rsidRPr="00C43180">
        <w:rPr>
          <w:rFonts w:ascii="Arial" w:eastAsia="Times New Roman" w:hAnsi="Arial"/>
          <w:b/>
        </w:rPr>
        <w:t xml:space="preserve"> </w:t>
      </w:r>
      <w:r w:rsidR="00C43180">
        <w:rPr>
          <w:rFonts w:ascii="Arial" w:eastAsia="Times New Roman" w:hAnsi="Arial"/>
          <w:b/>
        </w:rPr>
        <w:t xml:space="preserve">                         </w:t>
      </w:r>
      <w:r w:rsidR="00C43180">
        <w:rPr>
          <w:rFonts w:ascii="Arial" w:eastAsia="Times New Roman" w:hAnsi="Arial"/>
          <w:b/>
          <w:sz w:val="18"/>
          <w:szCs w:val="18"/>
        </w:rPr>
        <w:t xml:space="preserve">                </w:t>
      </w:r>
      <w:r w:rsidR="00C43180">
        <w:rPr>
          <w:rFonts w:ascii="Arial" w:eastAsia="Times New Roman" w:hAnsi="Arial"/>
          <w:b/>
        </w:rPr>
        <w:t xml:space="preserve">                         </w:t>
      </w:r>
      <w:r w:rsidR="005D0855">
        <w:rPr>
          <w:rFonts w:ascii="Arial" w:eastAsia="Times New Roman" w:hAnsi="Arial"/>
          <w:b/>
        </w:rPr>
        <w:t xml:space="preserve">       </w:t>
      </w:r>
      <w:r w:rsidR="00C43180">
        <w:rPr>
          <w:rFonts w:ascii="Arial" w:eastAsia="Times New Roman" w:hAnsi="Arial"/>
          <w:b/>
        </w:rPr>
        <w:t xml:space="preserve"> </w:t>
      </w:r>
      <w:r w:rsidR="00803441" w:rsidRPr="00337DBE">
        <w:rPr>
          <w:rFonts w:ascii="Arial" w:eastAsia="Times New Roman" w:hAnsi="Arial" w:cs="Arial"/>
          <w:sz w:val="24"/>
          <w:szCs w:val="24"/>
        </w:rPr>
        <w:t>№</w:t>
      </w:r>
      <w:r>
        <w:rPr>
          <w:rFonts w:ascii="Arial" w:eastAsia="Times New Roman" w:hAnsi="Arial" w:cs="Arial"/>
          <w:sz w:val="24"/>
          <w:szCs w:val="24"/>
          <w:u w:val="single"/>
        </w:rPr>
        <w:t>362</w:t>
      </w:r>
    </w:p>
    <w:p w:rsidR="00C43180" w:rsidRPr="00C43180" w:rsidRDefault="00C43180" w:rsidP="00C43180">
      <w:pPr>
        <w:shd w:val="clear" w:color="auto" w:fill="FFFFFF"/>
        <w:jc w:val="center"/>
        <w:rPr>
          <w:b/>
          <w:sz w:val="18"/>
          <w:szCs w:val="18"/>
        </w:rPr>
      </w:pPr>
      <w:r w:rsidRPr="00C43180">
        <w:rPr>
          <w:rFonts w:ascii="Arial" w:eastAsia="Times New Roman" w:hAnsi="Arial" w:cs="Arial"/>
          <w:b/>
          <w:sz w:val="18"/>
          <w:szCs w:val="18"/>
        </w:rPr>
        <w:t>с. Павловск</w:t>
      </w:r>
    </w:p>
    <w:p w:rsidR="007A12EE" w:rsidRDefault="00803441">
      <w:pPr>
        <w:shd w:val="clear" w:color="auto" w:fill="FFFFFF"/>
        <w:spacing w:before="288" w:line="317" w:lineRule="exact"/>
        <w:ind w:left="14" w:right="4838"/>
        <w:jc w:val="both"/>
      </w:pPr>
      <w:r>
        <w:rPr>
          <w:rFonts w:eastAsia="Times New Roman"/>
          <w:sz w:val="28"/>
          <w:szCs w:val="28"/>
        </w:rPr>
        <w:t>О внесении изменений в постановле</w:t>
      </w:r>
      <w:r>
        <w:rPr>
          <w:rFonts w:eastAsia="Times New Roman"/>
          <w:sz w:val="28"/>
          <w:szCs w:val="28"/>
        </w:rPr>
        <w:softHyphen/>
        <w:t>ние Администрации Павловского района от 18.10.2018 № 1016 «Об ут</w:t>
      </w:r>
      <w:r>
        <w:rPr>
          <w:rFonts w:eastAsia="Times New Roman"/>
          <w:sz w:val="28"/>
          <w:szCs w:val="28"/>
        </w:rPr>
        <w:softHyphen/>
        <w:t>верждении Положения о порядке и условиях выплаты единовременного пособия молодым специалистам из числа тренеров-преподавателей му</w:t>
      </w:r>
      <w:r>
        <w:rPr>
          <w:rFonts w:eastAsia="Times New Roman"/>
          <w:sz w:val="28"/>
          <w:szCs w:val="28"/>
        </w:rPr>
        <w:softHyphen/>
        <w:t>ниципальных спортивных учрежде</w:t>
      </w:r>
      <w:r>
        <w:rPr>
          <w:rFonts w:eastAsia="Times New Roman"/>
          <w:sz w:val="28"/>
          <w:szCs w:val="28"/>
        </w:rPr>
        <w:softHyphen/>
        <w:t>ний Павловского района»</w:t>
      </w:r>
    </w:p>
    <w:p w:rsidR="007A12EE" w:rsidRDefault="00803441">
      <w:pPr>
        <w:shd w:val="clear" w:color="auto" w:fill="FFFFFF"/>
        <w:spacing w:before="626" w:line="324" w:lineRule="exact"/>
        <w:ind w:left="72" w:right="7" w:firstLine="684"/>
        <w:jc w:val="both"/>
      </w:pPr>
      <w:r>
        <w:rPr>
          <w:rFonts w:eastAsia="Times New Roman"/>
          <w:spacing w:val="-2"/>
          <w:sz w:val="28"/>
          <w:szCs w:val="28"/>
        </w:rPr>
        <w:t xml:space="preserve">В соответствии с Федеральным законом от </w:t>
      </w:r>
      <w:r w:rsidR="00047367">
        <w:rPr>
          <w:rFonts w:eastAsia="Times New Roman"/>
          <w:spacing w:val="-2"/>
          <w:sz w:val="28"/>
          <w:szCs w:val="28"/>
        </w:rPr>
        <w:t>17.07.1999 №178-ФЗ «О государственной социальной помощи»,</w:t>
      </w:r>
      <w:r w:rsidR="00794286">
        <w:rPr>
          <w:rFonts w:eastAsia="Times New Roman"/>
          <w:spacing w:val="-2"/>
          <w:sz w:val="28"/>
          <w:szCs w:val="28"/>
        </w:rPr>
        <w:t xml:space="preserve"> в целях исполнения федерального законодательства в связи с введением в действие с 01.01.2018 ЕГИССО и размещении информации о предоставлении единовременного пособия молодым специалистам из числа тренеров – преподавателей муниципальных спортивных учреждений Павловского района» </w:t>
      </w:r>
      <w:proofErr w:type="spellStart"/>
      <w:proofErr w:type="gramStart"/>
      <w:r>
        <w:rPr>
          <w:rFonts w:eastAsia="Times New Roman"/>
          <w:sz w:val="28"/>
          <w:szCs w:val="28"/>
        </w:rPr>
        <w:t>п</w:t>
      </w:r>
      <w:proofErr w:type="spellEnd"/>
      <w:proofErr w:type="gramEnd"/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</w:t>
      </w:r>
      <w:r w:rsidR="00C43180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н</w:t>
      </w:r>
      <w:proofErr w:type="spellEnd"/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</w:t>
      </w:r>
      <w:r w:rsidR="00C43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ю:</w:t>
      </w:r>
    </w:p>
    <w:p w:rsidR="007A12EE" w:rsidRDefault="00803441">
      <w:pPr>
        <w:shd w:val="clear" w:color="auto" w:fill="FFFFFF"/>
        <w:tabs>
          <w:tab w:val="left" w:pos="1051"/>
        </w:tabs>
        <w:spacing w:line="324" w:lineRule="exact"/>
        <w:ind w:left="94" w:firstLine="713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Внести в постановление Администрации Павловского района от</w:t>
      </w:r>
      <w:r w:rsidR="0079428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18.10.2018 № 1016 «Об утверждении Положения</w:t>
      </w:r>
      <w:r w:rsidR="00047367">
        <w:rPr>
          <w:rFonts w:eastAsia="Times New Roman"/>
          <w:spacing w:val="-2"/>
          <w:sz w:val="28"/>
          <w:szCs w:val="28"/>
        </w:rPr>
        <w:t xml:space="preserve"> </w:t>
      </w:r>
      <w:r w:rsidR="00794286">
        <w:rPr>
          <w:rFonts w:eastAsia="Times New Roman"/>
          <w:sz w:val="28"/>
          <w:szCs w:val="28"/>
        </w:rPr>
        <w:t>о порядке и условиях выплаты единовременного пособия молодым специалистам из числа тренеров-преподавателей му</w:t>
      </w:r>
      <w:r w:rsidR="00794286">
        <w:rPr>
          <w:rFonts w:eastAsia="Times New Roman"/>
          <w:sz w:val="28"/>
          <w:szCs w:val="28"/>
        </w:rPr>
        <w:softHyphen/>
        <w:t>ниципальных спортивных учрежде</w:t>
      </w:r>
      <w:r w:rsidR="00794286">
        <w:rPr>
          <w:rFonts w:eastAsia="Times New Roman"/>
          <w:sz w:val="28"/>
          <w:szCs w:val="28"/>
        </w:rPr>
        <w:softHyphen/>
        <w:t>ний Павловского района</w:t>
      </w:r>
      <w:r w:rsidR="00794286">
        <w:rPr>
          <w:rFonts w:eastAsia="Times New Roman"/>
          <w:spacing w:val="-2"/>
          <w:sz w:val="28"/>
          <w:szCs w:val="28"/>
        </w:rPr>
        <w:t>»  сле</w:t>
      </w:r>
      <w:r>
        <w:rPr>
          <w:rFonts w:eastAsia="Times New Roman"/>
          <w:sz w:val="28"/>
          <w:szCs w:val="28"/>
        </w:rPr>
        <w:t>дующие изменения:</w:t>
      </w:r>
    </w:p>
    <w:p w:rsidR="007A12EE" w:rsidRDefault="00C43180">
      <w:pPr>
        <w:shd w:val="clear" w:color="auto" w:fill="FFFFFF"/>
        <w:spacing w:before="7" w:line="324" w:lineRule="exact"/>
        <w:ind w:left="108" w:right="7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512AF0">
        <w:rPr>
          <w:rFonts w:eastAsia="Times New Roman"/>
          <w:sz w:val="28"/>
          <w:szCs w:val="28"/>
        </w:rPr>
        <w:t>аздел 1</w:t>
      </w:r>
      <w:r w:rsidR="00803441">
        <w:rPr>
          <w:rFonts w:eastAsia="Times New Roman"/>
          <w:sz w:val="28"/>
          <w:szCs w:val="28"/>
        </w:rPr>
        <w:t xml:space="preserve"> </w:t>
      </w:r>
      <w:r w:rsidR="00794286">
        <w:rPr>
          <w:rFonts w:eastAsia="Times New Roman"/>
          <w:spacing w:val="-2"/>
          <w:sz w:val="28"/>
          <w:szCs w:val="28"/>
        </w:rPr>
        <w:t xml:space="preserve">Положения </w:t>
      </w:r>
      <w:r w:rsidR="00794286">
        <w:rPr>
          <w:rFonts w:eastAsia="Times New Roman"/>
          <w:sz w:val="28"/>
          <w:szCs w:val="28"/>
        </w:rPr>
        <w:t>о порядке и условиях выплаты единовременного пособия молодым специалистам из числа тренеров-преподавателей му</w:t>
      </w:r>
      <w:r w:rsidR="00794286">
        <w:rPr>
          <w:rFonts w:eastAsia="Times New Roman"/>
          <w:sz w:val="28"/>
          <w:szCs w:val="28"/>
        </w:rPr>
        <w:softHyphen/>
        <w:t>ниципальных спортивных учрежде</w:t>
      </w:r>
      <w:r w:rsidR="00794286">
        <w:rPr>
          <w:rFonts w:eastAsia="Times New Roman"/>
          <w:sz w:val="28"/>
          <w:szCs w:val="28"/>
        </w:rPr>
        <w:softHyphen/>
        <w:t>ний Павловского района</w:t>
      </w:r>
      <w:r w:rsidR="00794286">
        <w:rPr>
          <w:rFonts w:eastAsia="Times New Roman"/>
          <w:spacing w:val="-2"/>
          <w:sz w:val="28"/>
          <w:szCs w:val="28"/>
        </w:rPr>
        <w:t xml:space="preserve">, </w:t>
      </w:r>
      <w:r w:rsidR="00803441" w:rsidRPr="00512AF0">
        <w:rPr>
          <w:rFonts w:eastAsia="Times New Roman"/>
          <w:spacing w:val="-3"/>
          <w:sz w:val="28"/>
          <w:szCs w:val="28"/>
        </w:rPr>
        <w:t>утвержденного вышеуказа</w:t>
      </w:r>
      <w:r w:rsidR="00512AF0">
        <w:rPr>
          <w:rFonts w:eastAsia="Times New Roman"/>
          <w:spacing w:val="-3"/>
          <w:sz w:val="28"/>
          <w:szCs w:val="28"/>
        </w:rPr>
        <w:t xml:space="preserve">нным постановлением, дополнить пунктом </w:t>
      </w:r>
      <w:r w:rsidR="00803441" w:rsidRPr="00512AF0">
        <w:rPr>
          <w:rFonts w:eastAsia="Times New Roman"/>
          <w:spacing w:val="-3"/>
          <w:sz w:val="28"/>
          <w:szCs w:val="28"/>
        </w:rPr>
        <w:t>1</w:t>
      </w:r>
      <w:r w:rsidR="00512AF0">
        <w:rPr>
          <w:rFonts w:eastAsia="Times New Roman"/>
          <w:spacing w:val="-3"/>
          <w:sz w:val="28"/>
          <w:szCs w:val="28"/>
        </w:rPr>
        <w:t>.5.</w:t>
      </w:r>
      <w:r w:rsidR="00794286">
        <w:rPr>
          <w:rFonts w:eastAsia="Times New Roman"/>
          <w:spacing w:val="-3"/>
          <w:sz w:val="28"/>
          <w:szCs w:val="28"/>
        </w:rPr>
        <w:t xml:space="preserve"> </w:t>
      </w:r>
      <w:r w:rsidR="00803441" w:rsidRPr="00512AF0">
        <w:rPr>
          <w:rFonts w:eastAsia="Times New Roman"/>
          <w:sz w:val="28"/>
          <w:szCs w:val="28"/>
        </w:rPr>
        <w:t>следующего содержания:</w:t>
      </w:r>
    </w:p>
    <w:p w:rsidR="00F82F9B" w:rsidRDefault="00794286">
      <w:pPr>
        <w:shd w:val="clear" w:color="auto" w:fill="FFFFFF"/>
        <w:spacing w:before="7" w:line="324" w:lineRule="exact"/>
        <w:ind w:left="108" w:right="7" w:firstLine="684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512AF0">
        <w:rPr>
          <w:rFonts w:eastAsia="Times New Roman"/>
          <w:sz w:val="28"/>
          <w:szCs w:val="28"/>
        </w:rPr>
        <w:t xml:space="preserve">1.5. Администрация Павловского района обеспечивает размещение информации о предоставлении единовременного пособия </w:t>
      </w:r>
      <w:r w:rsidR="00512AF0" w:rsidRPr="00512AF0">
        <w:rPr>
          <w:rFonts w:eastAsia="Times New Roman"/>
          <w:sz w:val="28"/>
          <w:szCs w:val="28"/>
        </w:rPr>
        <w:t xml:space="preserve">молодым специалистам из числа тренеров </w:t>
      </w:r>
      <w:r w:rsidR="00512AF0" w:rsidRPr="00512AF0">
        <w:rPr>
          <w:rFonts w:eastAsia="Times New Roman"/>
          <w:spacing w:val="-3"/>
          <w:sz w:val="28"/>
          <w:szCs w:val="28"/>
        </w:rPr>
        <w:t>преподавателей муниципальных спортивных учреждений Павловского района</w:t>
      </w:r>
      <w:r w:rsidR="00512AF0">
        <w:rPr>
          <w:rFonts w:eastAsia="Times New Roman"/>
          <w:spacing w:val="-3"/>
          <w:sz w:val="28"/>
          <w:szCs w:val="28"/>
        </w:rPr>
        <w:t xml:space="preserve"> в Единой государственной информационной системе социального обеспечения (далее ЕГИССО). Размещение (получение) указанной информации в ЕГИССО осуществляется в соответствии с Федеральным законом от 17.07.1999 № 178-ФЗ «О </w:t>
      </w:r>
      <w:r w:rsidR="00F82F9B">
        <w:rPr>
          <w:rFonts w:eastAsia="Times New Roman"/>
          <w:spacing w:val="-3"/>
          <w:sz w:val="28"/>
          <w:szCs w:val="28"/>
        </w:rPr>
        <w:t>государственной социальной помощи».</w:t>
      </w:r>
    </w:p>
    <w:p w:rsidR="00512AF0" w:rsidRPr="00512AF0" w:rsidRDefault="00F82F9B">
      <w:pPr>
        <w:shd w:val="clear" w:color="auto" w:fill="FFFFFF"/>
        <w:spacing w:before="7" w:line="324" w:lineRule="exact"/>
        <w:ind w:left="108" w:right="7" w:firstLine="684"/>
        <w:jc w:val="both"/>
      </w:pPr>
      <w:r>
        <w:rPr>
          <w:rFonts w:eastAsia="Times New Roman"/>
          <w:spacing w:val="-3"/>
          <w:sz w:val="28"/>
          <w:szCs w:val="28"/>
        </w:rPr>
        <w:t xml:space="preserve">Информация о предоставлении </w:t>
      </w:r>
      <w:r w:rsidR="00512AF0">
        <w:rPr>
          <w:rFonts w:eastAsia="Times New Roman"/>
          <w:spacing w:val="-3"/>
          <w:sz w:val="28"/>
          <w:szCs w:val="28"/>
        </w:rPr>
        <w:t xml:space="preserve"> </w:t>
      </w:r>
      <w:r w:rsidRPr="00512AF0">
        <w:rPr>
          <w:rFonts w:eastAsia="Times New Roman"/>
          <w:sz w:val="28"/>
          <w:szCs w:val="28"/>
        </w:rPr>
        <w:t xml:space="preserve">пособия молодым специалистам из числа тренеров </w:t>
      </w:r>
      <w:r w:rsidRPr="00512AF0">
        <w:rPr>
          <w:rFonts w:eastAsia="Times New Roman"/>
          <w:spacing w:val="-3"/>
          <w:sz w:val="28"/>
          <w:szCs w:val="28"/>
        </w:rPr>
        <w:t>преподавателей муниципальных спортивных учреждений Павловского района</w:t>
      </w:r>
      <w:r>
        <w:rPr>
          <w:rFonts w:eastAsia="Times New Roman"/>
          <w:spacing w:val="-3"/>
          <w:sz w:val="28"/>
          <w:szCs w:val="28"/>
        </w:rPr>
        <w:t xml:space="preserve">, размещенная в ЕГИССО, может быть получена заявителем через личный </w:t>
      </w:r>
      <w:r>
        <w:rPr>
          <w:rFonts w:eastAsia="Times New Roman"/>
          <w:spacing w:val="-3"/>
          <w:sz w:val="28"/>
          <w:szCs w:val="28"/>
        </w:rPr>
        <w:lastRenderedPageBreak/>
        <w:t>кабинет на Едином портале, в том числе в виде электронного документа, если иное не предусмотрено законод</w:t>
      </w:r>
      <w:r w:rsidR="00C43180">
        <w:rPr>
          <w:rFonts w:eastAsia="Times New Roman"/>
          <w:spacing w:val="-3"/>
          <w:sz w:val="28"/>
          <w:szCs w:val="28"/>
        </w:rPr>
        <w:t>ательством Российской Федерации</w:t>
      </w:r>
      <w:proofErr w:type="gramStart"/>
      <w:r w:rsidR="00B90E9E">
        <w:rPr>
          <w:rFonts w:eastAsia="Times New Roman"/>
          <w:spacing w:val="-3"/>
          <w:sz w:val="28"/>
          <w:szCs w:val="28"/>
        </w:rPr>
        <w:t xml:space="preserve">. </w:t>
      </w:r>
      <w:r>
        <w:rPr>
          <w:rFonts w:eastAsia="Times New Roman"/>
          <w:spacing w:val="-3"/>
          <w:sz w:val="28"/>
          <w:szCs w:val="28"/>
        </w:rPr>
        <w:t>»</w:t>
      </w:r>
      <w:r w:rsidR="00C43180">
        <w:rPr>
          <w:rFonts w:eastAsia="Times New Roman"/>
          <w:spacing w:val="-3"/>
          <w:sz w:val="28"/>
          <w:szCs w:val="28"/>
        </w:rPr>
        <w:t>.</w:t>
      </w:r>
      <w:proofErr w:type="gramEnd"/>
    </w:p>
    <w:p w:rsidR="007A12EE" w:rsidRPr="00F82F9B" w:rsidRDefault="00803441" w:rsidP="00F82F9B">
      <w:pPr>
        <w:numPr>
          <w:ilvl w:val="0"/>
          <w:numId w:val="1"/>
        </w:numPr>
        <w:shd w:val="clear" w:color="auto" w:fill="FFFFFF"/>
        <w:tabs>
          <w:tab w:val="left" w:pos="1051"/>
        </w:tabs>
        <w:spacing w:before="14" w:line="324" w:lineRule="exact"/>
        <w:ind w:left="94" w:right="36" w:firstLine="713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Настоящее постановление разме</w:t>
      </w:r>
      <w:r w:rsidR="00F82F9B">
        <w:rPr>
          <w:rFonts w:eastAsia="Times New Roman"/>
          <w:spacing w:val="-2"/>
          <w:sz w:val="28"/>
          <w:szCs w:val="28"/>
        </w:rPr>
        <w:t xml:space="preserve">стить на официальном сайте </w:t>
      </w:r>
      <w:r w:rsidR="00F82F9B" w:rsidRPr="00F82F9B">
        <w:rPr>
          <w:rFonts w:eastAsia="Times New Roman"/>
          <w:spacing w:val="-2"/>
          <w:sz w:val="28"/>
          <w:szCs w:val="28"/>
        </w:rPr>
        <w:t>Админи</w:t>
      </w:r>
      <w:r w:rsidRPr="00F82F9B">
        <w:rPr>
          <w:rFonts w:eastAsia="Times New Roman"/>
          <w:sz w:val="28"/>
          <w:szCs w:val="28"/>
        </w:rPr>
        <w:t>страции Павловского района.</w:t>
      </w:r>
    </w:p>
    <w:p w:rsidR="00C43180" w:rsidRPr="00C43180" w:rsidRDefault="00803441" w:rsidP="00C43180">
      <w:pPr>
        <w:numPr>
          <w:ilvl w:val="0"/>
          <w:numId w:val="1"/>
        </w:numPr>
        <w:shd w:val="clear" w:color="auto" w:fill="FFFFFF"/>
        <w:tabs>
          <w:tab w:val="left" w:pos="1051"/>
        </w:tabs>
        <w:spacing w:before="14" w:line="324" w:lineRule="exact"/>
        <w:ind w:left="94" w:right="43" w:firstLine="713"/>
        <w:jc w:val="both"/>
        <w:rPr>
          <w:spacing w:val="-15"/>
          <w:sz w:val="28"/>
          <w:szCs w:val="28"/>
        </w:rPr>
      </w:pPr>
      <w:proofErr w:type="gramStart"/>
      <w:r>
        <w:rPr>
          <w:rFonts w:eastAsia="Times New Roman"/>
          <w:spacing w:val="-2"/>
          <w:sz w:val="28"/>
          <w:szCs w:val="28"/>
        </w:rPr>
        <w:t>Контроль за</w:t>
      </w:r>
      <w:proofErr w:type="gramEnd"/>
      <w:r>
        <w:rPr>
          <w:rFonts w:eastAsia="Times New Roman"/>
          <w:spacing w:val="-2"/>
          <w:sz w:val="28"/>
          <w:szCs w:val="28"/>
        </w:rPr>
        <w:t xml:space="preserve"> исполнением данного</w:t>
      </w:r>
      <w:r w:rsidR="00F82F9B">
        <w:rPr>
          <w:rFonts w:eastAsia="Times New Roman"/>
          <w:spacing w:val="-2"/>
          <w:sz w:val="28"/>
          <w:szCs w:val="28"/>
        </w:rPr>
        <w:t xml:space="preserve"> постановления возложить на        пред</w:t>
      </w:r>
      <w:r>
        <w:rPr>
          <w:rFonts w:eastAsia="Times New Roman"/>
          <w:spacing w:val="-1"/>
          <w:sz w:val="28"/>
          <w:szCs w:val="28"/>
        </w:rPr>
        <w:t>седателя комитета по физической культуре и спорту Администрации Павло</w:t>
      </w:r>
      <w:r w:rsidR="00F82F9B">
        <w:rPr>
          <w:rFonts w:eastAsia="Times New Roman"/>
          <w:spacing w:val="-1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>ского района Попова В.П.</w:t>
      </w:r>
    </w:p>
    <w:p w:rsidR="00C43180" w:rsidRDefault="00C43180" w:rsidP="00803441">
      <w:pPr>
        <w:shd w:val="clear" w:color="auto" w:fill="FFFFFF"/>
        <w:tabs>
          <w:tab w:val="left" w:pos="1051"/>
        </w:tabs>
        <w:spacing w:before="14" w:line="324" w:lineRule="exact"/>
        <w:ind w:right="43"/>
        <w:jc w:val="both"/>
        <w:rPr>
          <w:rFonts w:eastAsia="Times New Roman"/>
          <w:sz w:val="28"/>
          <w:szCs w:val="28"/>
        </w:rPr>
      </w:pPr>
    </w:p>
    <w:p w:rsidR="00C43180" w:rsidRDefault="00C43180" w:rsidP="00803441">
      <w:pPr>
        <w:shd w:val="clear" w:color="auto" w:fill="FFFFFF"/>
        <w:tabs>
          <w:tab w:val="left" w:pos="1051"/>
        </w:tabs>
        <w:spacing w:before="14" w:line="324" w:lineRule="exact"/>
        <w:ind w:right="43"/>
        <w:jc w:val="both"/>
        <w:rPr>
          <w:rFonts w:eastAsia="Times New Roman"/>
          <w:sz w:val="28"/>
          <w:szCs w:val="28"/>
        </w:rPr>
      </w:pPr>
    </w:p>
    <w:p w:rsidR="00C43180" w:rsidRDefault="00C43180" w:rsidP="00803441">
      <w:pPr>
        <w:shd w:val="clear" w:color="auto" w:fill="FFFFFF"/>
        <w:tabs>
          <w:tab w:val="left" w:pos="1051"/>
        </w:tabs>
        <w:spacing w:before="14" w:line="324" w:lineRule="exact"/>
        <w:ind w:right="43"/>
        <w:jc w:val="both"/>
        <w:rPr>
          <w:rFonts w:eastAsia="Times New Roman"/>
          <w:sz w:val="28"/>
          <w:szCs w:val="28"/>
        </w:rPr>
      </w:pPr>
    </w:p>
    <w:p w:rsidR="00803441" w:rsidRDefault="00803441" w:rsidP="00C43180">
      <w:pPr>
        <w:shd w:val="clear" w:color="auto" w:fill="FFFFFF"/>
        <w:tabs>
          <w:tab w:val="left" w:pos="1051"/>
        </w:tabs>
        <w:spacing w:before="14" w:line="324" w:lineRule="exact"/>
        <w:ind w:right="43"/>
        <w:jc w:val="both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</w:t>
      </w:r>
      <w:r w:rsidR="00C43180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А.В. Воронов</w:t>
      </w:r>
    </w:p>
    <w:sectPr w:rsidR="00803441" w:rsidSect="00803441">
      <w:type w:val="continuous"/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E7D93"/>
    <w:multiLevelType w:val="singleLevel"/>
    <w:tmpl w:val="782498CE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E7686"/>
    <w:rsid w:val="00047367"/>
    <w:rsid w:val="000E7686"/>
    <w:rsid w:val="00337DBE"/>
    <w:rsid w:val="00512AF0"/>
    <w:rsid w:val="005D0855"/>
    <w:rsid w:val="00794286"/>
    <w:rsid w:val="007A12EE"/>
    <w:rsid w:val="007E775F"/>
    <w:rsid w:val="00803441"/>
    <w:rsid w:val="00A51DC7"/>
    <w:rsid w:val="00AF07C8"/>
    <w:rsid w:val="00B90E9E"/>
    <w:rsid w:val="00C43180"/>
    <w:rsid w:val="00F82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7</cp:revision>
  <cp:lastPrinted>2019-04-17T08:45:00Z</cp:lastPrinted>
  <dcterms:created xsi:type="dcterms:W3CDTF">2019-04-17T04:14:00Z</dcterms:created>
  <dcterms:modified xsi:type="dcterms:W3CDTF">2019-04-22T08:01:00Z</dcterms:modified>
</cp:coreProperties>
</file>